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Look w:val="01E0" w:firstRow="1" w:lastRow="1" w:firstColumn="1" w:lastColumn="1" w:noHBand="0" w:noVBand="0"/>
      </w:tblPr>
      <w:tblGrid>
        <w:gridCol w:w="9747"/>
      </w:tblGrid>
      <w:tr w:rsidR="00850390" w:rsidRPr="00F50A04" w:rsidTr="008C1AA7">
        <w:tc>
          <w:tcPr>
            <w:tcW w:w="9747" w:type="dxa"/>
          </w:tcPr>
          <w:p w:rsidR="00850390" w:rsidRPr="00F50A04" w:rsidRDefault="00120128" w:rsidP="008C1AA7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2743200</wp:posOffset>
                  </wp:positionH>
                  <wp:positionV relativeFrom="paragraph">
                    <wp:posOffset>-342900</wp:posOffset>
                  </wp:positionV>
                  <wp:extent cx="533400" cy="704850"/>
                  <wp:effectExtent l="19050" t="0" r="0" b="0"/>
                  <wp:wrapSquare wrapText="bothSides"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850390" w:rsidRPr="00F50A04" w:rsidTr="008C1AA7">
        <w:trPr>
          <w:cantSplit/>
        </w:trPr>
        <w:tc>
          <w:tcPr>
            <w:tcW w:w="9747" w:type="dxa"/>
          </w:tcPr>
          <w:p w:rsidR="00850390" w:rsidRPr="00F50A04" w:rsidRDefault="00850390" w:rsidP="008C1AA7">
            <w:pPr>
              <w:pStyle w:val="a4"/>
              <w:rPr>
                <w:b w:val="0"/>
                <w:bCs/>
                <w:sz w:val="26"/>
                <w:szCs w:val="26"/>
              </w:rPr>
            </w:pPr>
          </w:p>
          <w:p w:rsidR="00F21F28" w:rsidRDefault="00F21F28" w:rsidP="00F21F28">
            <w:pPr>
              <w:tabs>
                <w:tab w:val="center" w:pos="4677"/>
                <w:tab w:val="left" w:pos="8505"/>
              </w:tabs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РЕСПУБЛИКА БУРЯТИЯ</w:t>
            </w:r>
          </w:p>
          <w:p w:rsidR="00F21F28" w:rsidRDefault="00F21F28" w:rsidP="00F21F28">
            <w:pPr>
              <w:tabs>
                <w:tab w:val="center" w:pos="4677"/>
                <w:tab w:val="left" w:pos="8505"/>
              </w:tabs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СОВЕТ ДЕПУТАТОВ</w:t>
            </w:r>
          </w:p>
          <w:p w:rsidR="00F21F28" w:rsidRDefault="00F21F28" w:rsidP="00F21F28">
            <w:pPr>
              <w:tabs>
                <w:tab w:val="center" w:pos="4677"/>
                <w:tab w:val="left" w:pos="8505"/>
              </w:tabs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МУНИЦИПАЛЬНОЕ ОБРАЗОВАНИЕ</w:t>
            </w:r>
          </w:p>
          <w:p w:rsidR="00F21F28" w:rsidRDefault="00F21F28" w:rsidP="00F21F28">
            <w:pPr>
              <w:tabs>
                <w:tab w:val="center" w:pos="4677"/>
                <w:tab w:val="left" w:pos="8505"/>
              </w:tabs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ГОРОДСКОЕ ПОСЕЛЕНИЕ «ГОРОД ГУСИНООЗЕРСК»</w:t>
            </w:r>
          </w:p>
          <w:p w:rsidR="00F21F28" w:rsidRDefault="00F21F28" w:rsidP="00F21F28">
            <w:pPr>
              <w:tabs>
                <w:tab w:val="center" w:pos="4677"/>
                <w:tab w:val="left" w:pos="8505"/>
              </w:tabs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ТРЕТЬЕГО СОЗЫВА</w:t>
            </w:r>
          </w:p>
          <w:p w:rsidR="00F21F28" w:rsidRDefault="00F21F28" w:rsidP="00F21F28">
            <w:pPr>
              <w:tabs>
                <w:tab w:val="center" w:pos="4677"/>
                <w:tab w:val="left" w:pos="8505"/>
              </w:tabs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РЕШЕНИЕ</w:t>
            </w:r>
          </w:p>
          <w:p w:rsidR="00850390" w:rsidRPr="00F50A04" w:rsidRDefault="00F21F28" w:rsidP="001F3BCF">
            <w:pPr>
              <w:tabs>
                <w:tab w:val="center" w:pos="4677"/>
                <w:tab w:val="left" w:pos="8505"/>
              </w:tabs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z w:val="26"/>
                <w:szCs w:val="26"/>
              </w:rPr>
            </w:pPr>
            <w:r w:rsidRPr="001F3BCF">
              <w:rPr>
                <w:b/>
                <w:bCs/>
                <w:sz w:val="26"/>
                <w:szCs w:val="26"/>
              </w:rPr>
              <w:t xml:space="preserve">СОРОК </w:t>
            </w:r>
            <w:r w:rsidR="001F3BCF">
              <w:rPr>
                <w:b/>
                <w:bCs/>
                <w:sz w:val="26"/>
                <w:szCs w:val="26"/>
              </w:rPr>
              <w:t>ЧЕТВЕРТОЙ</w:t>
            </w:r>
            <w:r>
              <w:rPr>
                <w:b/>
                <w:bCs/>
                <w:sz w:val="26"/>
                <w:szCs w:val="26"/>
              </w:rPr>
              <w:t xml:space="preserve"> ВНЕОЧЕРЕДНОЙ СЕССИИ</w:t>
            </w:r>
          </w:p>
        </w:tc>
      </w:tr>
    </w:tbl>
    <w:p w:rsidR="00850390" w:rsidRDefault="00850390" w:rsidP="00850390">
      <w:pPr>
        <w:pStyle w:val="ConsTitle"/>
        <w:widowControl/>
        <w:tabs>
          <w:tab w:val="center" w:pos="4677"/>
          <w:tab w:val="left" w:pos="8505"/>
        </w:tabs>
        <w:ind w:right="0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850390" w:rsidRPr="008E3119" w:rsidRDefault="00850390" w:rsidP="00850390">
      <w:pPr>
        <w:pStyle w:val="ConsTitle"/>
        <w:widowControl/>
        <w:pBdr>
          <w:top w:val="thinThickSmallGap" w:sz="24" w:space="1" w:color="auto"/>
        </w:pBdr>
        <w:ind w:right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850390" w:rsidRPr="004A38DC" w:rsidRDefault="000D34B4" w:rsidP="000D34B4">
      <w:pPr>
        <w:pStyle w:val="ConsTitle"/>
        <w:widowControl/>
        <w:ind w:right="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0D34B4">
        <w:rPr>
          <w:rFonts w:ascii="Times New Roman" w:hAnsi="Times New Roman" w:cs="Times New Roman"/>
          <w:sz w:val="26"/>
          <w:szCs w:val="26"/>
        </w:rPr>
        <w:t>г. Гусиноозерск</w:t>
      </w:r>
      <w:r w:rsidRPr="000D34B4">
        <w:rPr>
          <w:rFonts w:ascii="Times New Roman" w:hAnsi="Times New Roman" w:cs="Times New Roman"/>
          <w:b w:val="0"/>
          <w:sz w:val="28"/>
          <w:szCs w:val="26"/>
        </w:rPr>
        <w:t xml:space="preserve">   </w:t>
      </w:r>
      <w:r>
        <w:rPr>
          <w:rFonts w:ascii="Times New Roman" w:hAnsi="Times New Roman" w:cs="Times New Roman"/>
          <w:b w:val="0"/>
          <w:sz w:val="24"/>
          <w:szCs w:val="26"/>
        </w:rPr>
        <w:tab/>
      </w:r>
      <w:r>
        <w:rPr>
          <w:rFonts w:ascii="Times New Roman" w:hAnsi="Times New Roman" w:cs="Times New Roman"/>
          <w:b w:val="0"/>
          <w:sz w:val="24"/>
          <w:szCs w:val="26"/>
        </w:rPr>
        <w:tab/>
      </w:r>
      <w:r>
        <w:rPr>
          <w:rFonts w:ascii="Times New Roman" w:hAnsi="Times New Roman" w:cs="Times New Roman"/>
          <w:b w:val="0"/>
          <w:sz w:val="24"/>
          <w:szCs w:val="26"/>
        </w:rPr>
        <w:tab/>
        <w:t xml:space="preserve">        </w:t>
      </w:r>
      <w:r w:rsidRPr="004A38DC">
        <w:rPr>
          <w:rFonts w:ascii="Times New Roman" w:hAnsi="Times New Roman" w:cs="Times New Roman"/>
          <w:sz w:val="26"/>
          <w:szCs w:val="26"/>
        </w:rPr>
        <w:t>№</w:t>
      </w:r>
      <w:r w:rsidR="00F9788D">
        <w:rPr>
          <w:rFonts w:ascii="Times New Roman" w:hAnsi="Times New Roman" w:cs="Times New Roman"/>
          <w:sz w:val="26"/>
          <w:szCs w:val="26"/>
        </w:rPr>
        <w:t xml:space="preserve"> 256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="00850390" w:rsidRPr="004A38DC">
        <w:rPr>
          <w:rFonts w:ascii="Times New Roman" w:hAnsi="Times New Roman" w:cs="Times New Roman"/>
          <w:sz w:val="26"/>
          <w:szCs w:val="26"/>
        </w:rPr>
        <w:t>от "</w:t>
      </w:r>
      <w:r w:rsidR="00F9788D">
        <w:rPr>
          <w:rFonts w:ascii="Times New Roman" w:hAnsi="Times New Roman" w:cs="Times New Roman"/>
          <w:sz w:val="26"/>
          <w:szCs w:val="26"/>
        </w:rPr>
        <w:t>31</w:t>
      </w:r>
      <w:r w:rsidR="00850390" w:rsidRPr="004A38DC">
        <w:rPr>
          <w:rFonts w:ascii="Times New Roman" w:hAnsi="Times New Roman" w:cs="Times New Roman"/>
          <w:sz w:val="26"/>
          <w:szCs w:val="26"/>
        </w:rPr>
        <w:t xml:space="preserve">" </w:t>
      </w:r>
      <w:proofErr w:type="gramStart"/>
      <w:r w:rsidR="00F9788D">
        <w:rPr>
          <w:rFonts w:ascii="Times New Roman" w:hAnsi="Times New Roman" w:cs="Times New Roman"/>
          <w:sz w:val="26"/>
          <w:szCs w:val="26"/>
        </w:rPr>
        <w:t xml:space="preserve">октября </w:t>
      </w:r>
      <w:r w:rsidR="00FD470B">
        <w:rPr>
          <w:rFonts w:ascii="Times New Roman" w:hAnsi="Times New Roman" w:cs="Times New Roman"/>
          <w:sz w:val="26"/>
          <w:szCs w:val="26"/>
        </w:rPr>
        <w:t xml:space="preserve"> </w:t>
      </w:r>
      <w:r w:rsidR="00AE202D" w:rsidRPr="00FD470B">
        <w:rPr>
          <w:rFonts w:ascii="Times New Roman" w:hAnsi="Times New Roman" w:cs="Times New Roman"/>
          <w:sz w:val="26"/>
          <w:szCs w:val="26"/>
        </w:rPr>
        <w:t>2017</w:t>
      </w:r>
      <w:proofErr w:type="gramEnd"/>
      <w:r w:rsidR="00850390" w:rsidRPr="00FD470B">
        <w:rPr>
          <w:rFonts w:ascii="Times New Roman" w:hAnsi="Times New Roman" w:cs="Times New Roman"/>
          <w:sz w:val="26"/>
          <w:szCs w:val="26"/>
        </w:rPr>
        <w:t xml:space="preserve"> </w:t>
      </w:r>
      <w:r w:rsidR="00850390" w:rsidRPr="004A38DC">
        <w:rPr>
          <w:rFonts w:ascii="Times New Roman" w:hAnsi="Times New Roman" w:cs="Times New Roman"/>
          <w:sz w:val="26"/>
          <w:szCs w:val="26"/>
        </w:rPr>
        <w:t xml:space="preserve">г. </w:t>
      </w:r>
    </w:p>
    <w:p w:rsidR="00850390" w:rsidRPr="00591523" w:rsidRDefault="00850390" w:rsidP="00850390">
      <w:pPr>
        <w:pStyle w:val="ConsPlusNonformat"/>
        <w:widowControl/>
        <w:tabs>
          <w:tab w:val="left" w:pos="6531"/>
        </w:tabs>
        <w:contextualSpacing/>
        <w:rPr>
          <w:rFonts w:ascii="Times New Roman" w:hAnsi="Times New Roman" w:cs="Times New Roman"/>
          <w:sz w:val="24"/>
          <w:szCs w:val="28"/>
        </w:rPr>
      </w:pPr>
      <w:r w:rsidRPr="00591523">
        <w:rPr>
          <w:rFonts w:ascii="Times New Roman" w:hAnsi="Times New Roman" w:cs="Times New Roman"/>
          <w:sz w:val="24"/>
          <w:szCs w:val="28"/>
        </w:rPr>
        <w:t xml:space="preserve">        </w:t>
      </w:r>
    </w:p>
    <w:p w:rsidR="00850390" w:rsidRPr="00591523" w:rsidRDefault="00850390" w:rsidP="00750204">
      <w:pPr>
        <w:pStyle w:val="1"/>
        <w:rPr>
          <w:b w:val="0"/>
          <w:szCs w:val="28"/>
        </w:rPr>
      </w:pPr>
    </w:p>
    <w:p w:rsidR="00B911BA" w:rsidRPr="001F3BCF" w:rsidRDefault="00477D10" w:rsidP="00722C7E">
      <w:pPr>
        <w:pStyle w:val="1"/>
        <w:jc w:val="center"/>
        <w:rPr>
          <w:sz w:val="26"/>
          <w:szCs w:val="26"/>
        </w:rPr>
      </w:pPr>
      <w:r w:rsidRPr="001F3BCF">
        <w:rPr>
          <w:sz w:val="26"/>
          <w:szCs w:val="26"/>
        </w:rPr>
        <w:t xml:space="preserve">Об </w:t>
      </w:r>
      <w:r w:rsidR="00857360" w:rsidRPr="001F3BCF">
        <w:rPr>
          <w:sz w:val="26"/>
          <w:szCs w:val="26"/>
        </w:rPr>
        <w:t>утверждении Правил благоустройства территории муниципального образования городское поселение «Город Гусиноозерск»</w:t>
      </w:r>
    </w:p>
    <w:p w:rsidR="00A27640" w:rsidRPr="001F3BCF" w:rsidRDefault="00A27640" w:rsidP="00750204">
      <w:pPr>
        <w:rPr>
          <w:sz w:val="26"/>
          <w:szCs w:val="26"/>
        </w:rPr>
      </w:pPr>
    </w:p>
    <w:p w:rsidR="00857360" w:rsidRPr="001F3BCF" w:rsidRDefault="00857360" w:rsidP="00857360">
      <w:pPr>
        <w:pStyle w:val="a6"/>
        <w:spacing w:line="360" w:lineRule="auto"/>
        <w:ind w:left="0" w:firstLine="709"/>
        <w:contextualSpacing w:val="0"/>
        <w:jc w:val="both"/>
        <w:rPr>
          <w:sz w:val="26"/>
          <w:szCs w:val="26"/>
        </w:rPr>
      </w:pPr>
      <w:r w:rsidRPr="001F3BCF">
        <w:rPr>
          <w:sz w:val="26"/>
          <w:szCs w:val="26"/>
        </w:rPr>
        <w:t xml:space="preserve">В соответствии с Федеральным законом Российской Федерации от 06.10.2003 </w:t>
      </w:r>
      <w:r w:rsidRPr="001F3BCF">
        <w:rPr>
          <w:sz w:val="26"/>
          <w:szCs w:val="26"/>
          <w:lang w:val="en-US"/>
        </w:rPr>
        <w:t>N</w:t>
      </w:r>
      <w:r w:rsidRPr="001F3BCF">
        <w:rPr>
          <w:sz w:val="26"/>
          <w:szCs w:val="26"/>
        </w:rPr>
        <w:t xml:space="preserve"> 131-ФЗ «Об общих принципах организации местного самоуправления в Российской Федерации», в целях повышения качества уборки и содержания территорий, наведения чистоты и порядка в городском поселении, усилении контроля по этим направлениям деятельности</w:t>
      </w:r>
      <w:r w:rsidR="00591523" w:rsidRPr="001F3BCF">
        <w:rPr>
          <w:sz w:val="26"/>
          <w:szCs w:val="26"/>
        </w:rPr>
        <w:t>,</w:t>
      </w:r>
      <w:r w:rsidRPr="001F3BCF">
        <w:rPr>
          <w:sz w:val="26"/>
          <w:szCs w:val="26"/>
        </w:rPr>
        <w:t xml:space="preserve"> </w:t>
      </w:r>
      <w:r w:rsidR="00591523" w:rsidRPr="001F3BCF">
        <w:rPr>
          <w:sz w:val="26"/>
          <w:szCs w:val="26"/>
        </w:rPr>
        <w:t xml:space="preserve">Совет депутатов муниципального образования городское </w:t>
      </w:r>
      <w:r w:rsidR="00F9788D">
        <w:rPr>
          <w:sz w:val="26"/>
          <w:szCs w:val="26"/>
        </w:rPr>
        <w:t>поселение «Город Гусиноозерск»,</w:t>
      </w:r>
      <w:bookmarkStart w:id="0" w:name="_GoBack"/>
      <w:bookmarkEnd w:id="0"/>
      <w:r w:rsidR="00591523" w:rsidRPr="001F3BCF">
        <w:rPr>
          <w:sz w:val="26"/>
          <w:szCs w:val="26"/>
        </w:rPr>
        <w:t xml:space="preserve"> решил</w:t>
      </w:r>
      <w:r w:rsidRPr="001F3BCF">
        <w:rPr>
          <w:sz w:val="26"/>
          <w:szCs w:val="26"/>
        </w:rPr>
        <w:t xml:space="preserve">: </w:t>
      </w:r>
    </w:p>
    <w:p w:rsidR="00F21F28" w:rsidRPr="001F3BCF" w:rsidRDefault="00F21F28" w:rsidP="001F3BCF">
      <w:pPr>
        <w:pStyle w:val="a6"/>
        <w:numPr>
          <w:ilvl w:val="0"/>
          <w:numId w:val="3"/>
        </w:numPr>
        <w:spacing w:line="360" w:lineRule="auto"/>
        <w:ind w:left="0" w:firstLine="709"/>
        <w:contextualSpacing w:val="0"/>
        <w:jc w:val="both"/>
        <w:rPr>
          <w:sz w:val="26"/>
          <w:szCs w:val="26"/>
        </w:rPr>
      </w:pPr>
      <w:r w:rsidRPr="001F3BCF">
        <w:rPr>
          <w:sz w:val="26"/>
          <w:szCs w:val="26"/>
        </w:rPr>
        <w:t>Отменить действующие Правила благоустройства и эксплуатации объектов благоустройства на территории муниципального образования городское поселение «Город Гусиноозерск»</w:t>
      </w:r>
      <w:r w:rsidR="000D34B4" w:rsidRPr="001F3BCF">
        <w:rPr>
          <w:sz w:val="26"/>
          <w:szCs w:val="26"/>
        </w:rPr>
        <w:t>, принятые решением Совета депутатов МО ГП «Город Гусиноозерск» № 193 от 27.04.2012 г.</w:t>
      </w:r>
    </w:p>
    <w:p w:rsidR="00857360" w:rsidRPr="001F3BCF" w:rsidRDefault="00857360" w:rsidP="001F3BCF">
      <w:pPr>
        <w:pStyle w:val="a6"/>
        <w:numPr>
          <w:ilvl w:val="0"/>
          <w:numId w:val="3"/>
        </w:numPr>
        <w:spacing w:line="360" w:lineRule="auto"/>
        <w:ind w:left="0" w:firstLine="709"/>
        <w:contextualSpacing w:val="0"/>
        <w:jc w:val="both"/>
        <w:rPr>
          <w:sz w:val="26"/>
          <w:szCs w:val="26"/>
        </w:rPr>
      </w:pPr>
      <w:r w:rsidRPr="001F3BCF">
        <w:rPr>
          <w:sz w:val="26"/>
          <w:szCs w:val="26"/>
        </w:rPr>
        <w:t xml:space="preserve">Утвердить Правила благоустройства территории муниципального образования городское поселение «Город Гусиноозерск» </w:t>
      </w:r>
      <w:r w:rsidR="001F3BCF" w:rsidRPr="001F3BCF">
        <w:rPr>
          <w:sz w:val="26"/>
          <w:szCs w:val="26"/>
        </w:rPr>
        <w:t xml:space="preserve">в новой редакции согласно </w:t>
      </w:r>
      <w:r w:rsidRPr="001F3BCF">
        <w:rPr>
          <w:sz w:val="26"/>
          <w:szCs w:val="26"/>
        </w:rPr>
        <w:t>приложени</w:t>
      </w:r>
      <w:r w:rsidR="001F3BCF" w:rsidRPr="001F3BCF">
        <w:rPr>
          <w:sz w:val="26"/>
          <w:szCs w:val="26"/>
        </w:rPr>
        <w:t>ю</w:t>
      </w:r>
      <w:r w:rsidRPr="001F3BCF">
        <w:rPr>
          <w:sz w:val="26"/>
          <w:szCs w:val="26"/>
        </w:rPr>
        <w:t>.</w:t>
      </w:r>
    </w:p>
    <w:p w:rsidR="000D34B4" w:rsidRPr="001F3BCF" w:rsidRDefault="000D34B4" w:rsidP="001F3BC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r w:rsidRPr="001F3BCF">
        <w:rPr>
          <w:sz w:val="26"/>
          <w:szCs w:val="26"/>
        </w:rPr>
        <w:t>3. О</w:t>
      </w:r>
      <w:r w:rsidR="001F3BCF" w:rsidRPr="001F3BCF">
        <w:rPr>
          <w:sz w:val="26"/>
          <w:szCs w:val="26"/>
        </w:rPr>
        <w:t>бнародовать</w:t>
      </w:r>
      <w:r w:rsidRPr="001F3BCF">
        <w:rPr>
          <w:sz w:val="26"/>
          <w:szCs w:val="26"/>
        </w:rPr>
        <w:t xml:space="preserve"> настоящее решение на официальном сайте администрации МО «Город Гусиноозерск»: </w:t>
      </w:r>
      <w:r w:rsidRPr="001F3BCF">
        <w:rPr>
          <w:sz w:val="26"/>
          <w:szCs w:val="26"/>
          <w:lang w:val="en-US"/>
        </w:rPr>
        <w:t>www</w:t>
      </w:r>
      <w:r w:rsidRPr="001F3BCF">
        <w:rPr>
          <w:sz w:val="26"/>
          <w:szCs w:val="26"/>
        </w:rPr>
        <w:t>.</w:t>
      </w:r>
      <w:proofErr w:type="spellStart"/>
      <w:r w:rsidRPr="001F3BCF">
        <w:rPr>
          <w:sz w:val="26"/>
          <w:szCs w:val="26"/>
          <w:lang w:val="en-US"/>
        </w:rPr>
        <w:t>admingus</w:t>
      </w:r>
      <w:proofErr w:type="spellEnd"/>
      <w:r w:rsidRPr="001F3BCF">
        <w:rPr>
          <w:sz w:val="26"/>
          <w:szCs w:val="26"/>
        </w:rPr>
        <w:t>.</w:t>
      </w:r>
      <w:proofErr w:type="spellStart"/>
      <w:r w:rsidRPr="001F3BCF">
        <w:rPr>
          <w:sz w:val="26"/>
          <w:szCs w:val="26"/>
          <w:lang w:val="en-US"/>
        </w:rPr>
        <w:t>ru</w:t>
      </w:r>
      <w:proofErr w:type="spellEnd"/>
      <w:r w:rsidRPr="001F3BCF">
        <w:rPr>
          <w:sz w:val="26"/>
          <w:szCs w:val="26"/>
        </w:rPr>
        <w:t>.</w:t>
      </w:r>
    </w:p>
    <w:p w:rsidR="000D34B4" w:rsidRPr="001F3BCF" w:rsidRDefault="000D34B4" w:rsidP="001F3BC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r w:rsidRPr="001F3BCF">
        <w:rPr>
          <w:sz w:val="26"/>
          <w:szCs w:val="26"/>
        </w:rPr>
        <w:t>4. Настоящее решение вступает в силу со дня его официального опубликования.</w:t>
      </w:r>
    </w:p>
    <w:p w:rsidR="00F9788D" w:rsidRDefault="00F9788D" w:rsidP="00F9788D">
      <w:pPr>
        <w:spacing w:line="360" w:lineRule="auto"/>
        <w:jc w:val="both"/>
        <w:rPr>
          <w:sz w:val="26"/>
          <w:szCs w:val="26"/>
        </w:rPr>
      </w:pPr>
    </w:p>
    <w:p w:rsidR="000D34B4" w:rsidRPr="00F9788D" w:rsidRDefault="000D34B4" w:rsidP="00F9788D">
      <w:pPr>
        <w:spacing w:line="360" w:lineRule="auto"/>
        <w:jc w:val="both"/>
        <w:rPr>
          <w:b/>
          <w:sz w:val="26"/>
          <w:szCs w:val="26"/>
        </w:rPr>
      </w:pPr>
      <w:proofErr w:type="gramStart"/>
      <w:r w:rsidRPr="00F9788D">
        <w:rPr>
          <w:b/>
          <w:sz w:val="26"/>
          <w:szCs w:val="26"/>
        </w:rPr>
        <w:t xml:space="preserve">Глава  </w:t>
      </w:r>
      <w:r w:rsidR="00F9788D" w:rsidRPr="00F9788D">
        <w:rPr>
          <w:b/>
          <w:sz w:val="26"/>
          <w:szCs w:val="26"/>
        </w:rPr>
        <w:t>МО</w:t>
      </w:r>
      <w:proofErr w:type="gramEnd"/>
      <w:r w:rsidR="00F9788D" w:rsidRPr="00F9788D">
        <w:rPr>
          <w:b/>
          <w:sz w:val="26"/>
          <w:szCs w:val="26"/>
        </w:rPr>
        <w:t xml:space="preserve"> ГП «Город Гусиноозерск»                             </w:t>
      </w:r>
      <w:r w:rsidR="00F9788D">
        <w:rPr>
          <w:b/>
          <w:sz w:val="26"/>
          <w:szCs w:val="26"/>
        </w:rPr>
        <w:t xml:space="preserve">   </w:t>
      </w:r>
      <w:r w:rsidR="00F9788D" w:rsidRPr="00F9788D">
        <w:rPr>
          <w:b/>
          <w:sz w:val="26"/>
          <w:szCs w:val="26"/>
        </w:rPr>
        <w:t xml:space="preserve">      </w:t>
      </w:r>
      <w:r w:rsidRPr="00F9788D">
        <w:rPr>
          <w:b/>
          <w:sz w:val="26"/>
          <w:szCs w:val="26"/>
        </w:rPr>
        <w:t>А.Н. Кудряшов</w:t>
      </w:r>
    </w:p>
    <w:p w:rsidR="00184A19" w:rsidRPr="00750204" w:rsidRDefault="00184A19" w:rsidP="00750204">
      <w:pPr>
        <w:jc w:val="both"/>
        <w:rPr>
          <w:sz w:val="20"/>
        </w:rPr>
      </w:pPr>
    </w:p>
    <w:sectPr w:rsidR="00184A19" w:rsidRPr="00750204" w:rsidSect="001F3B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3301" w:rsidRDefault="006D3301" w:rsidP="00857360">
      <w:r>
        <w:separator/>
      </w:r>
    </w:p>
  </w:endnote>
  <w:endnote w:type="continuationSeparator" w:id="0">
    <w:p w:rsidR="006D3301" w:rsidRDefault="006D3301" w:rsidP="00857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F9C" w:rsidRDefault="006C4F9C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F9C" w:rsidRDefault="006C4F9C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F9C" w:rsidRDefault="006C4F9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3301" w:rsidRDefault="006D3301" w:rsidP="00857360">
      <w:r>
        <w:separator/>
      </w:r>
    </w:p>
  </w:footnote>
  <w:footnote w:type="continuationSeparator" w:id="0">
    <w:p w:rsidR="006D3301" w:rsidRDefault="006D3301" w:rsidP="008573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F9C" w:rsidRDefault="006C4F9C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7360" w:rsidRPr="00857360" w:rsidRDefault="00857360" w:rsidP="006C4F9C">
    <w:pPr>
      <w:pStyle w:val="a7"/>
      <w:rPr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F9C" w:rsidRDefault="006C4F9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79664D"/>
    <w:multiLevelType w:val="hybridMultilevel"/>
    <w:tmpl w:val="A162D1B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17B1C8F"/>
    <w:multiLevelType w:val="hybridMultilevel"/>
    <w:tmpl w:val="76EC9C60"/>
    <w:lvl w:ilvl="0" w:tplc="99061498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522F28D0"/>
    <w:multiLevelType w:val="hybridMultilevel"/>
    <w:tmpl w:val="0B8421E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204"/>
    <w:rsid w:val="00053A21"/>
    <w:rsid w:val="00054412"/>
    <w:rsid w:val="000801DA"/>
    <w:rsid w:val="000B4494"/>
    <w:rsid w:val="000D34B4"/>
    <w:rsid w:val="000F2DFF"/>
    <w:rsid w:val="00114598"/>
    <w:rsid w:val="00116402"/>
    <w:rsid w:val="00120128"/>
    <w:rsid w:val="0013545D"/>
    <w:rsid w:val="001567EC"/>
    <w:rsid w:val="00161472"/>
    <w:rsid w:val="00184A19"/>
    <w:rsid w:val="001905EB"/>
    <w:rsid w:val="001F3BCF"/>
    <w:rsid w:val="00200717"/>
    <w:rsid w:val="00213464"/>
    <w:rsid w:val="00225E75"/>
    <w:rsid w:val="00225EB6"/>
    <w:rsid w:val="00241540"/>
    <w:rsid w:val="002802A9"/>
    <w:rsid w:val="002835CD"/>
    <w:rsid w:val="002950AB"/>
    <w:rsid w:val="002C26C4"/>
    <w:rsid w:val="00311820"/>
    <w:rsid w:val="00371917"/>
    <w:rsid w:val="00375AF9"/>
    <w:rsid w:val="00381959"/>
    <w:rsid w:val="00391D65"/>
    <w:rsid w:val="003C1757"/>
    <w:rsid w:val="004003B9"/>
    <w:rsid w:val="00435591"/>
    <w:rsid w:val="00441054"/>
    <w:rsid w:val="00456C34"/>
    <w:rsid w:val="00463BCF"/>
    <w:rsid w:val="00477D10"/>
    <w:rsid w:val="00482A30"/>
    <w:rsid w:val="004A1D19"/>
    <w:rsid w:val="004F56D6"/>
    <w:rsid w:val="005154F5"/>
    <w:rsid w:val="00535003"/>
    <w:rsid w:val="00556026"/>
    <w:rsid w:val="00567C12"/>
    <w:rsid w:val="00590AD3"/>
    <w:rsid w:val="00591523"/>
    <w:rsid w:val="00593AB4"/>
    <w:rsid w:val="005F315A"/>
    <w:rsid w:val="00610044"/>
    <w:rsid w:val="0066384A"/>
    <w:rsid w:val="006842E8"/>
    <w:rsid w:val="006C4F9C"/>
    <w:rsid w:val="006D3301"/>
    <w:rsid w:val="006E5D7D"/>
    <w:rsid w:val="00700283"/>
    <w:rsid w:val="00722C7E"/>
    <w:rsid w:val="00750204"/>
    <w:rsid w:val="00794FDD"/>
    <w:rsid w:val="007B0A57"/>
    <w:rsid w:val="007C135F"/>
    <w:rsid w:val="00817545"/>
    <w:rsid w:val="0084071F"/>
    <w:rsid w:val="00845DC9"/>
    <w:rsid w:val="008479A9"/>
    <w:rsid w:val="00850390"/>
    <w:rsid w:val="008526D9"/>
    <w:rsid w:val="00857360"/>
    <w:rsid w:val="008A33E0"/>
    <w:rsid w:val="008C1AA7"/>
    <w:rsid w:val="008D2C33"/>
    <w:rsid w:val="008E3D10"/>
    <w:rsid w:val="008F6301"/>
    <w:rsid w:val="009032BB"/>
    <w:rsid w:val="009240CA"/>
    <w:rsid w:val="009321EB"/>
    <w:rsid w:val="009635B2"/>
    <w:rsid w:val="00972E5C"/>
    <w:rsid w:val="009C26C4"/>
    <w:rsid w:val="009E6948"/>
    <w:rsid w:val="00A22104"/>
    <w:rsid w:val="00A224F9"/>
    <w:rsid w:val="00A27640"/>
    <w:rsid w:val="00A71401"/>
    <w:rsid w:val="00A71E78"/>
    <w:rsid w:val="00A87AB8"/>
    <w:rsid w:val="00A91DF6"/>
    <w:rsid w:val="00AE202D"/>
    <w:rsid w:val="00AE3C0D"/>
    <w:rsid w:val="00B14700"/>
    <w:rsid w:val="00B911BA"/>
    <w:rsid w:val="00BF37CA"/>
    <w:rsid w:val="00C11EC3"/>
    <w:rsid w:val="00C20873"/>
    <w:rsid w:val="00C8486A"/>
    <w:rsid w:val="00CE3684"/>
    <w:rsid w:val="00D528D5"/>
    <w:rsid w:val="00D56C20"/>
    <w:rsid w:val="00D70F05"/>
    <w:rsid w:val="00D713BC"/>
    <w:rsid w:val="00D95C16"/>
    <w:rsid w:val="00D97384"/>
    <w:rsid w:val="00DB2682"/>
    <w:rsid w:val="00DD33CD"/>
    <w:rsid w:val="00DD5604"/>
    <w:rsid w:val="00E436FE"/>
    <w:rsid w:val="00E56FC7"/>
    <w:rsid w:val="00E9419E"/>
    <w:rsid w:val="00EA1FDF"/>
    <w:rsid w:val="00EC66B0"/>
    <w:rsid w:val="00EE7DD6"/>
    <w:rsid w:val="00F0515B"/>
    <w:rsid w:val="00F21F28"/>
    <w:rsid w:val="00F42D32"/>
    <w:rsid w:val="00F9788D"/>
    <w:rsid w:val="00FD470B"/>
    <w:rsid w:val="00FE1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FEC6EB"/>
  <w15:docId w15:val="{3EE9CF5E-F4D7-4C0E-9CFA-1720E9A41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204"/>
    <w:rPr>
      <w:sz w:val="28"/>
    </w:rPr>
  </w:style>
  <w:style w:type="paragraph" w:styleId="1">
    <w:name w:val="heading 1"/>
    <w:basedOn w:val="a"/>
    <w:next w:val="a"/>
    <w:qFormat/>
    <w:rsid w:val="00750204"/>
    <w:pPr>
      <w:keepNext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750204"/>
    <w:pPr>
      <w:keepNext/>
      <w:jc w:val="center"/>
      <w:outlineLvl w:val="1"/>
    </w:pPr>
    <w:rPr>
      <w:b/>
      <w:noProof/>
    </w:rPr>
  </w:style>
  <w:style w:type="paragraph" w:styleId="3">
    <w:name w:val="heading 3"/>
    <w:basedOn w:val="a"/>
    <w:next w:val="a"/>
    <w:qFormat/>
    <w:rsid w:val="00750204"/>
    <w:pPr>
      <w:keepNext/>
      <w:jc w:val="center"/>
      <w:outlineLvl w:val="2"/>
    </w:pPr>
    <w:rPr>
      <w:b/>
      <w:noProof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50204"/>
    <w:rPr>
      <w:sz w:val="24"/>
    </w:rPr>
  </w:style>
  <w:style w:type="paragraph" w:styleId="a4">
    <w:name w:val="Title"/>
    <w:basedOn w:val="a"/>
    <w:link w:val="a5"/>
    <w:qFormat/>
    <w:rsid w:val="00750204"/>
    <w:pPr>
      <w:jc w:val="center"/>
    </w:pPr>
    <w:rPr>
      <w:b/>
      <w:sz w:val="32"/>
    </w:rPr>
  </w:style>
  <w:style w:type="paragraph" w:customStyle="1" w:styleId="ConsPlusNonformat">
    <w:name w:val="ConsPlusNonformat"/>
    <w:rsid w:val="0085039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link w:val="ConsTitle0"/>
    <w:rsid w:val="00850390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ConsTitle0">
    <w:name w:val="ConsTitle Знак"/>
    <w:basedOn w:val="a0"/>
    <w:link w:val="ConsTitle"/>
    <w:rsid w:val="00850390"/>
    <w:rPr>
      <w:rFonts w:ascii="Arial" w:hAnsi="Arial" w:cs="Arial"/>
      <w:b/>
      <w:bCs/>
      <w:lang w:val="ru-RU" w:eastAsia="ru-RU" w:bidi="ar-SA"/>
    </w:rPr>
  </w:style>
  <w:style w:type="character" w:customStyle="1" w:styleId="a5">
    <w:name w:val="Заголовок Знак"/>
    <w:basedOn w:val="a0"/>
    <w:link w:val="a4"/>
    <w:rsid w:val="00850390"/>
    <w:rPr>
      <w:b/>
      <w:sz w:val="32"/>
    </w:rPr>
  </w:style>
  <w:style w:type="paragraph" w:styleId="a6">
    <w:name w:val="List Paragraph"/>
    <w:basedOn w:val="a"/>
    <w:uiPriority w:val="34"/>
    <w:qFormat/>
    <w:rsid w:val="00857360"/>
    <w:pPr>
      <w:ind w:left="720"/>
      <w:contextualSpacing/>
    </w:pPr>
    <w:rPr>
      <w:sz w:val="24"/>
      <w:szCs w:val="24"/>
    </w:rPr>
  </w:style>
  <w:style w:type="paragraph" w:styleId="a7">
    <w:name w:val="header"/>
    <w:basedOn w:val="a"/>
    <w:link w:val="a8"/>
    <w:rsid w:val="0085736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57360"/>
    <w:rPr>
      <w:sz w:val="28"/>
    </w:rPr>
  </w:style>
  <w:style w:type="paragraph" w:styleId="a9">
    <w:name w:val="footer"/>
    <w:basedOn w:val="a"/>
    <w:link w:val="aa"/>
    <w:rsid w:val="0085736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57360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1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РЕСПУБЛИКА БУРЯТИЯ</vt:lpstr>
    </vt:vector>
  </TitlesOfParts>
  <Company>RAIADM</Company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РЕСПУБЛИКА БУРЯТИЯ</dc:title>
  <dc:creator>Valentin</dc:creator>
  <cp:lastModifiedBy>Ольга</cp:lastModifiedBy>
  <cp:revision>2</cp:revision>
  <cp:lastPrinted>2017-10-30T01:56:00Z</cp:lastPrinted>
  <dcterms:created xsi:type="dcterms:W3CDTF">2017-11-16T11:11:00Z</dcterms:created>
  <dcterms:modified xsi:type="dcterms:W3CDTF">2017-11-16T11:11:00Z</dcterms:modified>
</cp:coreProperties>
</file>